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F3" w:rsidRPr="001A67F3" w:rsidRDefault="001A67F3" w:rsidP="001A67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>Приложение к Приказу №__</w:t>
      </w:r>
      <w:r w:rsidR="00850F96">
        <w:rPr>
          <w:rFonts w:ascii="Times New Roman" w:hAnsi="Times New Roman" w:cs="Times New Roman"/>
          <w:sz w:val="24"/>
          <w:szCs w:val="24"/>
        </w:rPr>
        <w:t>37</w:t>
      </w:r>
      <w:r w:rsidRPr="001A67F3">
        <w:rPr>
          <w:rFonts w:ascii="Times New Roman" w:hAnsi="Times New Roman" w:cs="Times New Roman"/>
          <w:sz w:val="24"/>
          <w:szCs w:val="24"/>
        </w:rPr>
        <w:t>__ от «</w:t>
      </w:r>
      <w:r w:rsidR="00850F96">
        <w:rPr>
          <w:rFonts w:ascii="Times New Roman" w:hAnsi="Times New Roman" w:cs="Times New Roman"/>
          <w:sz w:val="24"/>
          <w:szCs w:val="24"/>
        </w:rPr>
        <w:t xml:space="preserve">31 марта </w:t>
      </w:r>
      <w:r w:rsidRPr="001A67F3">
        <w:rPr>
          <w:rFonts w:ascii="Times New Roman" w:hAnsi="Times New Roman" w:cs="Times New Roman"/>
          <w:sz w:val="24"/>
          <w:szCs w:val="24"/>
        </w:rPr>
        <w:t>2022 г.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F3">
        <w:rPr>
          <w:rFonts w:ascii="Times New Roman" w:hAnsi="Times New Roman" w:cs="Times New Roman"/>
          <w:b/>
          <w:sz w:val="24"/>
          <w:szCs w:val="24"/>
        </w:rPr>
        <w:t>Модель</w:t>
      </w:r>
    </w:p>
    <w:p w:rsidR="001A67F3" w:rsidRDefault="005146CA" w:rsidP="001A67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F3">
        <w:rPr>
          <w:rFonts w:ascii="Times New Roman" w:hAnsi="Times New Roman" w:cs="Times New Roman"/>
          <w:b/>
          <w:sz w:val="24"/>
          <w:szCs w:val="24"/>
        </w:rPr>
        <w:t>мониторинга готовности педагогов М</w:t>
      </w:r>
      <w:r w:rsidR="00E24442" w:rsidRPr="001A67F3">
        <w:rPr>
          <w:rFonts w:ascii="Times New Roman" w:hAnsi="Times New Roman" w:cs="Times New Roman"/>
          <w:b/>
          <w:sz w:val="24"/>
          <w:szCs w:val="24"/>
        </w:rPr>
        <w:t>Б</w:t>
      </w:r>
      <w:r w:rsidRPr="001A67F3">
        <w:rPr>
          <w:rFonts w:ascii="Times New Roman" w:hAnsi="Times New Roman" w:cs="Times New Roman"/>
          <w:b/>
          <w:sz w:val="24"/>
          <w:szCs w:val="24"/>
        </w:rPr>
        <w:t>ОУ «</w:t>
      </w:r>
      <w:r w:rsidR="008865B8">
        <w:rPr>
          <w:rFonts w:ascii="Times New Roman" w:hAnsi="Times New Roman" w:cs="Times New Roman"/>
          <w:b/>
          <w:sz w:val="24"/>
          <w:szCs w:val="24"/>
        </w:rPr>
        <w:t xml:space="preserve">Убеевская СОШ </w:t>
      </w:r>
      <w:r w:rsidR="00E24442" w:rsidRPr="001A6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4442" w:rsidRPr="001A67F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E24442" w:rsidRPr="001A67F3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r w:rsidR="008865B8">
        <w:rPr>
          <w:rFonts w:ascii="Times New Roman" w:hAnsi="Times New Roman" w:cs="Times New Roman"/>
          <w:b/>
          <w:sz w:val="24"/>
          <w:szCs w:val="24"/>
        </w:rPr>
        <w:t>Дементьева П.В.</w:t>
      </w:r>
      <w:r w:rsidR="00E24442" w:rsidRPr="001A67F3">
        <w:rPr>
          <w:rFonts w:ascii="Times New Roman" w:hAnsi="Times New Roman" w:cs="Times New Roman"/>
          <w:b/>
          <w:sz w:val="24"/>
          <w:szCs w:val="24"/>
        </w:rPr>
        <w:t>.» Дрожжановского муниципального района РТ</w:t>
      </w:r>
      <w:r w:rsidRPr="001A67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F3">
        <w:rPr>
          <w:rFonts w:ascii="Times New Roman" w:hAnsi="Times New Roman" w:cs="Times New Roman"/>
          <w:b/>
          <w:sz w:val="24"/>
          <w:szCs w:val="24"/>
        </w:rPr>
        <w:t>к введению обновленных ФГОС НОО и ФГОС ООО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от 15 февраля 2022 г. № АЗ-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>113/03 «О направлении методических рекомендаций»)</w:t>
      </w:r>
    </w:p>
    <w:tbl>
      <w:tblPr>
        <w:tblStyle w:val="TableGrid"/>
        <w:tblpPr w:vertAnchor="page" w:horzAnchor="page" w:tblpX="708" w:tblpY="6266"/>
        <w:tblOverlap w:val="never"/>
        <w:tblW w:w="10795" w:type="dxa"/>
        <w:tblInd w:w="0" w:type="dxa"/>
        <w:tblLayout w:type="fixed"/>
        <w:tblCellMar>
          <w:top w:w="14" w:type="dxa"/>
          <w:left w:w="108" w:type="dxa"/>
          <w:right w:w="59" w:type="dxa"/>
        </w:tblCellMar>
        <w:tblLook w:val="04A0"/>
      </w:tblPr>
      <w:tblGrid>
        <w:gridCol w:w="554"/>
        <w:gridCol w:w="5679"/>
        <w:gridCol w:w="1648"/>
        <w:gridCol w:w="916"/>
        <w:gridCol w:w="838"/>
        <w:gridCol w:w="1160"/>
      </w:tblGrid>
      <w:tr w:rsidR="004029E9" w:rsidRPr="001A67F3" w:rsidTr="005146CA">
        <w:trPr>
          <w:trHeight w:val="624"/>
        </w:trPr>
        <w:tc>
          <w:tcPr>
            <w:tcW w:w="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 </w:t>
            </w:r>
          </w:p>
        </w:tc>
        <w:tc>
          <w:tcPr>
            <w:tcW w:w="11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A67F3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146CA" w:rsidRPr="001A67F3" w:rsidTr="005146CA">
        <w:trPr>
          <w:trHeight w:val="604"/>
        </w:trPr>
        <w:tc>
          <w:tcPr>
            <w:tcW w:w="55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(1балл) 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Нет (0 б</w:t>
            </w:r>
            <w:bookmarkStart w:id="0" w:name="_GoBack"/>
            <w:bookmarkEnd w:id="0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CA" w:rsidRPr="001A67F3" w:rsidTr="005146CA">
        <w:trPr>
          <w:trHeight w:val="602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ОО педагогическими, руководящими и иными работниками  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колич-во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и %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6CA" w:rsidRPr="001A67F3" w:rsidTr="005146CA">
        <w:trPr>
          <w:trHeight w:val="1404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НОО и ООО 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колич-во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и %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6CA" w:rsidRPr="001A67F3" w:rsidTr="005146CA">
        <w:trPr>
          <w:trHeight w:val="719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административноуправленческого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персонала, прошедших повышение квалификации 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колич-во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и %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 Цель мониторинга: определить уровень готовности образовательных организаций к введению обновленных ФГОС НОО и ФГОС ООО  Задачи мониторинга:  </w:t>
      </w:r>
    </w:p>
    <w:p w:rsidR="005146CA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- получение комплексной информации об уровне готовности педагогов </w:t>
      </w:r>
      <w:proofErr w:type="gramStart"/>
      <w:r w:rsidRPr="001A67F3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1A67F3">
        <w:rPr>
          <w:rFonts w:ascii="Times New Roman" w:hAnsi="Times New Roman" w:cs="Times New Roman"/>
          <w:sz w:val="24"/>
          <w:szCs w:val="24"/>
        </w:rPr>
        <w:t xml:space="preserve"> к внедрению обновленных ФГОС НОО и ФГОС ООО, о состоянии управления процессом подготовки школы к введению обновленных ФГОС НОО и ФГОС ООО.  </w:t>
      </w:r>
    </w:p>
    <w:p w:rsidR="005146CA" w:rsidRPr="005146CA" w:rsidRDefault="005146CA" w:rsidP="005146CA"/>
    <w:p w:rsidR="005146CA" w:rsidRPr="005146CA" w:rsidRDefault="005146CA" w:rsidP="005146CA"/>
    <w:p w:rsidR="005146CA" w:rsidRPr="005146CA" w:rsidRDefault="005146CA" w:rsidP="005146CA"/>
    <w:tbl>
      <w:tblPr>
        <w:tblStyle w:val="TableGrid"/>
        <w:tblW w:w="10765" w:type="dxa"/>
        <w:tblInd w:w="4" w:type="dxa"/>
        <w:tblCellMar>
          <w:top w:w="14" w:type="dxa"/>
          <w:left w:w="108" w:type="dxa"/>
          <w:right w:w="54" w:type="dxa"/>
        </w:tblCellMar>
        <w:tblLook w:val="04A0"/>
      </w:tblPr>
      <w:tblGrid>
        <w:gridCol w:w="635"/>
        <w:gridCol w:w="5594"/>
        <w:gridCol w:w="1701"/>
        <w:gridCol w:w="850"/>
        <w:gridCol w:w="851"/>
        <w:gridCol w:w="1134"/>
      </w:tblGrid>
      <w:tr w:rsidR="004029E9" w:rsidRPr="001A67F3" w:rsidTr="005146CA">
        <w:trPr>
          <w:trHeight w:val="34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E9" w:rsidRPr="001A67F3" w:rsidTr="005146CA">
        <w:trPr>
          <w:trHeight w:val="82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с ориентацией на проблемы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ФГОС НОО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школы: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96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ФГОС НОО и ООО современные УМК, линии учебников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46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рабочие программы по предметам в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соотв.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ФГОС НОО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82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в календарно</w:t>
            </w:r>
            <w:r w:rsidR="001A67F3"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встроены задания по формированию функциональной грамотности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110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педагогическую деятельность педагоги включили федеральные онлайн конструкторы, электронные конспекты уроков, соответствующие требованиям обновленных ФГОС,  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98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 педагогов имеется банк приемов по решению в урочной и внеурочной деятельности задач воспитания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9E9" w:rsidRPr="001A67F3" w:rsidRDefault="004029E9" w:rsidP="001A67F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65" w:type="dxa"/>
        <w:tblInd w:w="4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635"/>
        <w:gridCol w:w="5594"/>
        <w:gridCol w:w="1701"/>
        <w:gridCol w:w="850"/>
        <w:gridCol w:w="851"/>
        <w:gridCol w:w="1134"/>
      </w:tblGrid>
      <w:tr w:rsidR="004029E9" w:rsidRPr="001A67F3" w:rsidTr="005146CA">
        <w:trPr>
          <w:trHeight w:val="84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программы внеурочной деятельности в соответствии с требованиями и структурой ФГОС НОО и ФГОС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846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в т.ч. по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учебно-исследоват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. и проектной деятельности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97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владеют технологиями обучения и формами организации урока на основе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системнодеятельностного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подхода: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40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5.9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технологии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5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5.10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организации учебно-исследовательской деятельности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9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уровневой дифференциации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7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5.12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развивающего обучения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основе учебных ситуаций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7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5.13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диалоговые технологии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развития критического мышления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технологии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3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основной школы регулярно используют: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7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9E9" w:rsidRPr="001A67F3" w:rsidRDefault="004029E9" w:rsidP="001A67F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65" w:type="dxa"/>
        <w:tblInd w:w="4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635"/>
        <w:gridCol w:w="5594"/>
        <w:gridCol w:w="1701"/>
        <w:gridCol w:w="850"/>
        <w:gridCol w:w="851"/>
        <w:gridCol w:w="1134"/>
      </w:tblGrid>
      <w:tr w:rsidR="004029E9" w:rsidRPr="001A67F3" w:rsidTr="005146CA">
        <w:trPr>
          <w:trHeight w:val="334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и проведении занятий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E9" w:rsidRPr="001A67F3" w:rsidTr="005146CA">
        <w:trPr>
          <w:trHeight w:val="53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5.17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в ходе образовательного процесса, при подготовке к урокам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3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5.18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организации дистанционной поддержки обучения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3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5.19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оперативного информирования и взаимодействия с родителями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9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 инструменты для оценки УУД: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8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стандартизированные письменные работы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9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самооценки учащихся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3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план или карту наблюдений динамики достижений уч-ся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6.16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отсутствуют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3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имеют: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65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Метод. рекомендации по реализации ФГОС НОО и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7F3" w:rsidRPr="001A67F3" w:rsidTr="005146CA">
        <w:trPr>
          <w:trHeight w:val="1276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55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разработки по организации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учебноисследов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., проектной деятельности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выполнению индивидуального проекта 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7F3" w:rsidRPr="001A67F3" w:rsidTr="005146CA">
        <w:trPr>
          <w:trHeight w:val="59"/>
        </w:trPr>
        <w:tc>
          <w:tcPr>
            <w:tcW w:w="6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eastAsia="Arial" w:hAnsi="Times New Roman" w:cs="Times New Roman"/>
          <w:color w:val="202124"/>
          <w:sz w:val="24"/>
          <w:szCs w:val="24"/>
        </w:rPr>
        <w:t xml:space="preserve"> </w:t>
      </w:r>
    </w:p>
    <w:p w:rsidR="004029E9" w:rsidRPr="001A67F3" w:rsidRDefault="004029E9" w:rsidP="001A67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29E9" w:rsidRPr="001A67F3" w:rsidSect="005146CA">
      <w:pgSz w:w="11908" w:h="16836"/>
      <w:pgMar w:top="568" w:right="845" w:bottom="28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029E9"/>
    <w:rsid w:val="001A67F3"/>
    <w:rsid w:val="004029E9"/>
    <w:rsid w:val="005146CA"/>
    <w:rsid w:val="006E19E5"/>
    <w:rsid w:val="00850F96"/>
    <w:rsid w:val="008865B8"/>
    <w:rsid w:val="009C55B1"/>
    <w:rsid w:val="00E2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B1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C55B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A67F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51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6C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Ковалева</dc:creator>
  <cp:keywords/>
  <cp:lastModifiedBy>Фраг</cp:lastModifiedBy>
  <cp:revision>6</cp:revision>
  <cp:lastPrinted>2022-08-06T09:11:00Z</cp:lastPrinted>
  <dcterms:created xsi:type="dcterms:W3CDTF">2022-08-04T08:29:00Z</dcterms:created>
  <dcterms:modified xsi:type="dcterms:W3CDTF">2022-10-17T09:47:00Z</dcterms:modified>
</cp:coreProperties>
</file>